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E48B" w14:textId="1A7791AD" w:rsidR="00FE00E6" w:rsidRDefault="00FE00E6" w:rsidP="00FE00E6">
      <w:pPr>
        <w:pStyle w:val="BestekKop1"/>
      </w:pPr>
      <w:bookmarkStart w:id="0" w:name="_GoBack"/>
      <w:bookmarkStart w:id="1" w:name="_Toc142557801"/>
      <w:bookmarkEnd w:id="0"/>
      <w:r>
        <w:t xml:space="preserve">Bijlage </w:t>
      </w:r>
      <w:r w:rsidR="00DA7B99">
        <w:t xml:space="preserve">02 - </w:t>
      </w:r>
      <w:r w:rsidRPr="00881670">
        <w:t>Format Kerncompetenties</w:t>
      </w:r>
      <w:bookmarkEnd w:id="1"/>
      <w:r>
        <w:t xml:space="preserve"> </w:t>
      </w:r>
    </w:p>
    <w:p w14:paraId="14636843" w14:textId="77777777" w:rsidR="00FE00E6" w:rsidRDefault="00FE00E6" w:rsidP="00FE00E6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aanbesteding:</w:t>
      </w:r>
    </w:p>
    <w:p w14:paraId="44A39BEB" w14:textId="77777777" w:rsidR="00FE00E6" w:rsidRDefault="00FE00E6" w:rsidP="00FE00E6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  <w:highlight w:val="lightGray"/>
        </w:rPr>
      </w:pPr>
      <w:r w:rsidRPr="00FA50A7">
        <w:rPr>
          <w:rFonts w:ascii="Corbel" w:hAnsi="Corbel"/>
          <w:szCs w:val="18"/>
        </w:rPr>
        <w:t>Raamovereenkomst Leren en Organisatieontwikkeling</w:t>
      </w:r>
    </w:p>
    <w:p w14:paraId="53A16E72" w14:textId="77777777" w:rsidR="00FE00E6" w:rsidRPr="00C56929" w:rsidRDefault="00FE00E6" w:rsidP="00FE00E6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  <w:highlight w:val="lightGray"/>
        </w:rPr>
      </w:pPr>
    </w:p>
    <w:p w14:paraId="7316F0B7" w14:textId="77777777" w:rsidR="00FE00E6" w:rsidRDefault="00FE00E6" w:rsidP="00FE00E6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 w:rsidRPr="00FA50A7">
        <w:rPr>
          <w:rFonts w:ascii="Corbel" w:hAnsi="Corbel"/>
          <w:szCs w:val="18"/>
        </w:rPr>
        <w:t xml:space="preserve">Provincie </w:t>
      </w:r>
      <w:r>
        <w:rPr>
          <w:rFonts w:ascii="Corbel" w:hAnsi="Corbel"/>
          <w:szCs w:val="18"/>
        </w:rPr>
        <w:t>Noord-Holland</w:t>
      </w:r>
    </w:p>
    <w:p w14:paraId="521D8C7F" w14:textId="77777777" w:rsidR="00FE00E6" w:rsidRPr="00D51454" w:rsidRDefault="00FE00E6" w:rsidP="00FE00E6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FE00E6" w:rsidRPr="001A17B8" w14:paraId="71EC4CC3" w14:textId="77777777" w:rsidTr="00501CD9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52A3D341" w14:textId="77777777" w:rsidR="00FE00E6" w:rsidRPr="001A17B8" w:rsidRDefault="00FE00E6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Kerncompetentie 1: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1A17B8">
              <w:rPr>
                <w:rFonts w:ascii="Corbel" w:hAnsi="Corbel"/>
                <w:b/>
                <w:i/>
                <w:sz w:val="16"/>
                <w:szCs w:val="16"/>
                <w:highlight w:val="lightGray"/>
              </w:rPr>
              <w:t>&lt;Invullen gevraagde kerncompetentie&gt;</w:t>
            </w:r>
          </w:p>
        </w:tc>
      </w:tr>
      <w:tr w:rsidR="00FE00E6" w:rsidRPr="001A17B8" w14:paraId="781B10C4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1149C11D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55823B24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023CA78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FE00E6" w:rsidRPr="001A17B8" w14:paraId="07D789EE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415F31BB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7C03A4D4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2D74750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FE00E6" w:rsidRPr="001A17B8" w14:paraId="1B5743B1" w14:textId="77777777" w:rsidTr="00501CD9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72D315F9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26FED93C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9E09C4E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8D91714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FE00E6" w:rsidRPr="001A17B8" w14:paraId="040E925E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7DCCA694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F1F6E55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3D88260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FE00E6" w:rsidRPr="001A17B8" w14:paraId="2A1D4A43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3E11CC6E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BDC7F36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5091FFE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FE00E6" w:rsidRPr="001A17B8" w14:paraId="3BD410EA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40B6B0E6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3BAD491D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1DAA40C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FE00E6" w:rsidRPr="001A17B8" w14:paraId="07F1EF92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5199AF76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0FED132B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5050F2C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E23C773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DA77705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C8DD88D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8B97BFA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ED60F19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50DED6D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25A430B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BCACBAC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DF454AF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1619731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FE00E6" w:rsidRPr="001A17B8" w14:paraId="2AFAF467" w14:textId="77777777" w:rsidTr="00501CD9">
        <w:trPr>
          <w:jc w:val="center"/>
        </w:trPr>
        <w:tc>
          <w:tcPr>
            <w:tcW w:w="4970" w:type="dxa"/>
            <w:shd w:val="clear" w:color="auto" w:fill="auto"/>
          </w:tcPr>
          <w:p w14:paraId="6780736D" w14:textId="77777777" w:rsidR="00FE00E6" w:rsidRPr="001A17B8" w:rsidRDefault="00FE00E6" w:rsidP="00501CD9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De gevraagde kerncompetenties zijn </w:t>
            </w:r>
            <w:r>
              <w:rPr>
                <w:rFonts w:ascii="Corbel" w:hAnsi="Corbel"/>
                <w:sz w:val="16"/>
                <w:szCs w:val="16"/>
              </w:rPr>
              <w:t>conform opdracht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van de referentieorganisatie verricht in de periode van </w:t>
            </w:r>
            <w:r w:rsidRPr="679D2A1E">
              <w:rPr>
                <w:rFonts w:ascii="Corbel" w:hAnsi="Corbel"/>
                <w:sz w:val="16"/>
                <w:szCs w:val="16"/>
              </w:rPr>
              <w:t>48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kerncompetenties betrekking op hebben moeten wel zijn uitgevoerd en geëvalueerd;</w:t>
            </w:r>
          </w:p>
          <w:p w14:paraId="45D91010" w14:textId="77777777" w:rsidR="00FE00E6" w:rsidRPr="00BC7775" w:rsidRDefault="00FE00E6" w:rsidP="00501CD9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334A0C22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3AC0316B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7A34B121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527C4855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4EFBCC6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C29ADE0" w14:textId="77777777" w:rsidR="00FE00E6" w:rsidRPr="001A17B8" w:rsidRDefault="00FE00E6" w:rsidP="00501CD9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6600622F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7C38FFF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4780B31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5243AB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FE00E6" w:rsidRPr="001A17B8" w14:paraId="36ABE24F" w14:textId="77777777" w:rsidTr="00501CD9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787EE1DD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Conform opdracht</w:t>
            </w:r>
          </w:p>
        </w:tc>
      </w:tr>
      <w:tr w:rsidR="00FE00E6" w:rsidRPr="001A17B8" w14:paraId="195075B5" w14:textId="77777777" w:rsidTr="00501CD9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7B15B076" w14:textId="77777777" w:rsidR="00FE00E6" w:rsidRPr="001A17B8" w:rsidRDefault="00FE00E6" w:rsidP="00501CD9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conform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uitvoeren van deze opdracht, ervaring te hebben met bovengenoemde leveringen en diensten. </w:t>
            </w:r>
          </w:p>
          <w:p w14:paraId="0A1F8ED0" w14:textId="77777777" w:rsidR="00FE00E6" w:rsidRPr="001A17B8" w:rsidRDefault="00FE00E6" w:rsidP="00501CD9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77B6836C" w14:textId="77777777" w:rsidR="00FE00E6" w:rsidRPr="001A17B8" w:rsidRDefault="00FE00E6" w:rsidP="00501CD9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2FDCB97A" w14:textId="77777777" w:rsidR="00FE00E6" w:rsidRPr="001A17B8" w:rsidRDefault="00FE00E6" w:rsidP="00501CD9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41C43EE2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0AD3B78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0CF3C7E" w14:textId="77777777" w:rsidR="00FE00E6" w:rsidRPr="001A17B8" w:rsidRDefault="00FE00E6" w:rsidP="00501CD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2D09B41C" w14:textId="77777777" w:rsidR="00717AC8" w:rsidRPr="001A499B" w:rsidRDefault="00717AC8" w:rsidP="00EF1C09">
      <w:pPr>
        <w:pStyle w:val="Lijstalinea"/>
        <w:ind w:left="0"/>
        <w:contextualSpacing w:val="0"/>
      </w:pPr>
    </w:p>
    <w:sectPr w:rsidR="00717AC8" w:rsidRPr="001A4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E6"/>
    <w:rsid w:val="00113458"/>
    <w:rsid w:val="001A499B"/>
    <w:rsid w:val="001D392C"/>
    <w:rsid w:val="00691EF1"/>
    <w:rsid w:val="00717AC8"/>
    <w:rsid w:val="007A7F7E"/>
    <w:rsid w:val="00A668BD"/>
    <w:rsid w:val="00C93E42"/>
    <w:rsid w:val="00DA7B99"/>
    <w:rsid w:val="00EF1C09"/>
    <w:rsid w:val="00F3178B"/>
    <w:rsid w:val="00FE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3F7D"/>
  <w15:chartTrackingRefBased/>
  <w15:docId w15:val="{35717C3B-1E2B-47D1-9FFB-DDABDEA2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00E6"/>
    <w:pPr>
      <w:spacing w:line="240" w:lineRule="atLeast"/>
    </w:pPr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 w:after="280" w:line="240" w:lineRule="auto"/>
      <w:outlineLvl w:val="0"/>
    </w:pPr>
    <w:rPr>
      <w:rFonts w:ascii="Lucida Sans" w:eastAsiaTheme="majorEastAsia" w:hAnsi="Lucida Sans" w:cstheme="majorBidi"/>
      <w:b/>
      <w:bCs/>
      <w:color w:val="2891E1"/>
      <w:spacing w:val="0"/>
      <w:kern w:val="2"/>
      <w:sz w:val="28"/>
      <w:szCs w:val="2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 w:after="280" w:line="240" w:lineRule="auto"/>
      <w:outlineLvl w:val="1"/>
    </w:pPr>
    <w:rPr>
      <w:rFonts w:ascii="Lucida Sans" w:eastAsiaTheme="majorEastAsia" w:hAnsi="Lucida Sans" w:cstheme="majorBidi"/>
      <w:b/>
      <w:bCs/>
      <w:color w:val="2891E1"/>
      <w:spacing w:val="0"/>
      <w:kern w:val="2"/>
      <w:sz w:val="19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 w:after="280" w:line="240" w:lineRule="auto"/>
      <w:outlineLvl w:val="2"/>
    </w:pPr>
    <w:rPr>
      <w:rFonts w:ascii="Lucida Sans" w:eastAsiaTheme="majorEastAsia" w:hAnsi="Lucida Sans" w:cstheme="majorBidi"/>
      <w:b/>
      <w:bCs/>
      <w:spacing w:val="0"/>
      <w:kern w:val="2"/>
      <w:sz w:val="19"/>
      <w:szCs w:val="22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 w:after="280" w:line="240" w:lineRule="auto"/>
      <w:outlineLvl w:val="3"/>
    </w:pPr>
    <w:rPr>
      <w:rFonts w:ascii="Lucida Sans" w:eastAsiaTheme="majorEastAsia" w:hAnsi="Lucida Sans" w:cstheme="majorBidi"/>
      <w:b/>
      <w:bCs/>
      <w:i/>
      <w:iCs/>
      <w:color w:val="4F81BD" w:themeColor="accent1"/>
      <w:spacing w:val="0"/>
      <w:kern w:val="2"/>
      <w:sz w:val="19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pPr>
      <w:spacing w:after="280" w:line="240" w:lineRule="auto"/>
    </w:pPr>
    <w:rPr>
      <w:rFonts w:ascii="Tahoma" w:eastAsiaTheme="minorHAnsi" w:hAnsi="Tahoma" w:cs="Tahoma"/>
      <w:spacing w:val="0"/>
      <w:kern w:val="2"/>
      <w:sz w:val="19"/>
      <w:szCs w:val="16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pPr>
      <w:spacing w:after="280" w:line="240" w:lineRule="auto"/>
    </w:pPr>
    <w:rPr>
      <w:rFonts w:ascii="Lucida Sans" w:eastAsiaTheme="minorHAnsi" w:hAnsi="Lucida Sans" w:cstheme="minorBidi"/>
      <w:i/>
      <w:iCs/>
      <w:color w:val="000000" w:themeColor="text1"/>
      <w:spacing w:val="0"/>
      <w:kern w:val="2"/>
      <w:sz w:val="19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Lucida Sans" w:eastAsiaTheme="minorHAnsi" w:hAnsi="Lucida Sans" w:cstheme="minorBidi"/>
      <w:b/>
      <w:bCs/>
      <w:i/>
      <w:iCs/>
      <w:color w:val="2891E1"/>
      <w:spacing w:val="0"/>
      <w:kern w:val="2"/>
      <w:sz w:val="19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spacing w:after="280" w:line="240" w:lineRule="auto"/>
      <w:ind w:left="720"/>
      <w:contextualSpacing/>
    </w:pPr>
    <w:rPr>
      <w:rFonts w:ascii="Lucida Sans" w:eastAsiaTheme="minorHAnsi" w:hAnsi="Lucida Sans" w:cstheme="minorBidi"/>
      <w:spacing w:val="0"/>
      <w:kern w:val="2"/>
      <w:sz w:val="19"/>
      <w:szCs w:val="22"/>
      <w:lang w:eastAsia="en-US"/>
      <w14:ligatures w14:val="standardContextual"/>
    </w:r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  <w:spacing w:after="280" w:line="240" w:lineRule="auto"/>
    </w:pPr>
    <w:rPr>
      <w:rFonts w:ascii="Lucida Sans" w:eastAsiaTheme="majorEastAsia" w:hAnsi="Lucida Sans" w:cstheme="majorBidi"/>
      <w:i/>
      <w:iCs/>
      <w:color w:val="2891E1"/>
      <w:spacing w:val="15"/>
      <w:kern w:val="2"/>
      <w:sz w:val="19"/>
      <w:szCs w:val="24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Lucida Sans" w:eastAsiaTheme="majorEastAsia" w:hAnsi="Lucida Sans" w:cstheme="majorBidi"/>
      <w:color w:val="2891E1"/>
      <w:kern w:val="28"/>
      <w:sz w:val="28"/>
      <w:szCs w:val="52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customStyle="1" w:styleId="BestekKop1">
    <w:name w:val="BestekKop1"/>
    <w:basedOn w:val="Kop1"/>
    <w:autoRedefine/>
    <w:rsid w:val="00FE00E6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kern w:val="0"/>
      <w:sz w:val="24"/>
      <w:szCs w:val="24"/>
      <w:lang w:eastAsia="nl-NL"/>
      <w14:ligatures w14:val="none"/>
    </w:rPr>
  </w:style>
  <w:style w:type="paragraph" w:styleId="Voetnoottekst">
    <w:name w:val="footnote text"/>
    <w:basedOn w:val="Standaard"/>
    <w:link w:val="VoetnoottekstChar"/>
    <w:uiPriority w:val="99"/>
    <w:rsid w:val="00FE00E6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FE00E6"/>
    <w:rPr>
      <w:rFonts w:ascii="Verdana" w:eastAsia="Times New Roman" w:hAnsi="Verdana" w:cs="Times New Roman"/>
      <w:spacing w:val="5"/>
      <w:kern w:val="0"/>
      <w:sz w:val="20"/>
      <w:szCs w:val="20"/>
      <w:lang w:eastAsia="nl-NL"/>
      <w14:ligatures w14:val="none"/>
    </w:rPr>
  </w:style>
  <w:style w:type="paragraph" w:customStyle="1" w:styleId="Lijstalinea1">
    <w:name w:val="Lijstalinea1"/>
    <w:basedOn w:val="Standaard"/>
    <w:rsid w:val="00FE00E6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1152</Characters>
  <Application>Microsoft Office Word</Application>
  <DocSecurity>0</DocSecurity>
  <Lines>9</Lines>
  <Paragraphs>2</Paragraphs>
  <ScaleCrop>false</ScaleCrop>
  <Company>Provincie Noord-Holland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Machteld Meijer</dc:creator>
  <cp:keywords>provincie Noord-Holland</cp:keywords>
  <dc:description/>
  <cp:lastModifiedBy>Machteld Meijer</cp:lastModifiedBy>
  <cp:revision>2</cp:revision>
  <dcterms:created xsi:type="dcterms:W3CDTF">2023-08-11T11:27:00Z</dcterms:created>
  <dcterms:modified xsi:type="dcterms:W3CDTF">2023-08-11T11:29:00Z</dcterms:modified>
</cp:coreProperties>
</file>